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71" w:rsidRPr="009C0CFD" w:rsidRDefault="00942E71" w:rsidP="00942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bookmarkStart w:id="0" w:name="to_paragraph_id34877074"/>
      <w:bookmarkEnd w:id="0"/>
      <w:r w:rsidRPr="009C0CFD">
        <w:rPr>
          <w:rFonts w:ascii="Times New Roman" w:hAnsi="Times New Roman"/>
          <w:b/>
          <w:lang w:val="ru-RU"/>
        </w:rPr>
        <w:t xml:space="preserve">ОСНОВНО УЧИЛИЩЕ „ХРИСТО БОТЕВ” – с. </w:t>
      </w:r>
      <w:proofErr w:type="spellStart"/>
      <w:r w:rsidRPr="009C0CFD">
        <w:rPr>
          <w:rFonts w:ascii="Times New Roman" w:hAnsi="Times New Roman"/>
          <w:b/>
          <w:lang w:val="ru-RU"/>
        </w:rPr>
        <w:t>Пелишат</w:t>
      </w:r>
      <w:proofErr w:type="spellEnd"/>
      <w:r w:rsidRPr="009C0CFD">
        <w:rPr>
          <w:rFonts w:ascii="Times New Roman" w:hAnsi="Times New Roman"/>
          <w:b/>
          <w:lang w:val="ru-RU"/>
        </w:rPr>
        <w:t xml:space="preserve">, </w:t>
      </w:r>
      <w:proofErr w:type="gramStart"/>
      <w:r w:rsidRPr="009C0CFD">
        <w:rPr>
          <w:rFonts w:ascii="Times New Roman" w:hAnsi="Times New Roman"/>
          <w:b/>
          <w:lang w:val="ru-RU"/>
        </w:rPr>
        <w:t>общ</w:t>
      </w:r>
      <w:proofErr w:type="gramEnd"/>
      <w:r w:rsidRPr="009C0CFD">
        <w:rPr>
          <w:rFonts w:ascii="Times New Roman" w:hAnsi="Times New Roman"/>
          <w:b/>
          <w:lang w:val="ru-RU"/>
        </w:rPr>
        <w:t xml:space="preserve">. </w:t>
      </w:r>
      <w:proofErr w:type="spellStart"/>
      <w:r w:rsidRPr="009C0CFD">
        <w:rPr>
          <w:rFonts w:ascii="Times New Roman" w:hAnsi="Times New Roman"/>
          <w:b/>
          <w:lang w:val="ru-RU"/>
        </w:rPr>
        <w:t>Плевен</w:t>
      </w:r>
      <w:proofErr w:type="spellEnd"/>
    </w:p>
    <w:p w:rsidR="00942E71" w:rsidRPr="009C0CFD" w:rsidRDefault="00942E71" w:rsidP="00942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C0CFD">
        <w:rPr>
          <w:rFonts w:ascii="Times New Roman" w:hAnsi="Times New Roman"/>
          <w:b/>
          <w:sz w:val="20"/>
          <w:szCs w:val="20"/>
          <w:lang w:val="ru-RU"/>
        </w:rPr>
        <w:t xml:space="preserve">адрес: 5895 с. </w:t>
      </w:r>
      <w:proofErr w:type="spellStart"/>
      <w:r w:rsidRPr="009C0CFD">
        <w:rPr>
          <w:rFonts w:ascii="Times New Roman" w:hAnsi="Times New Roman"/>
          <w:b/>
          <w:sz w:val="20"/>
          <w:szCs w:val="20"/>
          <w:lang w:val="ru-RU"/>
        </w:rPr>
        <w:t>Пелишат</w:t>
      </w:r>
      <w:proofErr w:type="spellEnd"/>
      <w:r w:rsidRPr="009C0CFD">
        <w:rPr>
          <w:rFonts w:ascii="Times New Roman" w:hAnsi="Times New Roman"/>
          <w:b/>
          <w:sz w:val="20"/>
          <w:szCs w:val="20"/>
          <w:lang w:val="ru-RU"/>
        </w:rPr>
        <w:t>, ул. „</w:t>
      </w:r>
      <w:proofErr w:type="spellStart"/>
      <w:r w:rsidRPr="009C0CFD">
        <w:rPr>
          <w:rFonts w:ascii="Times New Roman" w:hAnsi="Times New Roman"/>
          <w:b/>
          <w:sz w:val="20"/>
          <w:szCs w:val="20"/>
          <w:lang w:val="ru-RU"/>
        </w:rPr>
        <w:t>ХристоКънчев</w:t>
      </w:r>
      <w:proofErr w:type="spellEnd"/>
      <w:r w:rsidRPr="009C0CFD">
        <w:rPr>
          <w:rFonts w:ascii="Times New Roman" w:hAnsi="Times New Roman"/>
          <w:b/>
          <w:sz w:val="20"/>
          <w:szCs w:val="20"/>
          <w:lang w:val="ru-RU"/>
        </w:rPr>
        <w:t xml:space="preserve">” №6, тел: 0650/ 98597, </w:t>
      </w:r>
      <w:r w:rsidRPr="009C0CFD">
        <w:rPr>
          <w:rFonts w:ascii="Times New Roman" w:hAnsi="Times New Roman"/>
          <w:b/>
          <w:sz w:val="20"/>
          <w:szCs w:val="20"/>
        </w:rPr>
        <w:t>e</w:t>
      </w:r>
      <w:r w:rsidRPr="009C0CFD">
        <w:rPr>
          <w:rFonts w:ascii="Times New Roman" w:hAnsi="Times New Roman"/>
          <w:b/>
          <w:sz w:val="20"/>
          <w:szCs w:val="20"/>
          <w:lang w:val="ru-RU"/>
        </w:rPr>
        <w:t>-</w:t>
      </w:r>
      <w:r w:rsidRPr="009C0CFD">
        <w:rPr>
          <w:rFonts w:ascii="Times New Roman" w:hAnsi="Times New Roman"/>
          <w:b/>
          <w:sz w:val="20"/>
          <w:szCs w:val="20"/>
        </w:rPr>
        <w:t>mail</w:t>
      </w:r>
      <w:r w:rsidRPr="009C0CFD">
        <w:rPr>
          <w:rFonts w:ascii="Times New Roman" w:hAnsi="Times New Roman"/>
          <w:b/>
          <w:sz w:val="20"/>
          <w:szCs w:val="20"/>
          <w:lang w:val="ru-RU"/>
        </w:rPr>
        <w:t xml:space="preserve">: </w:t>
      </w:r>
      <w:hyperlink r:id="rId5" w:history="1">
        <w:r w:rsidRPr="009C0CFD">
          <w:rPr>
            <w:rStyle w:val="a3"/>
            <w:rFonts w:ascii="Times New Roman" w:hAnsi="Times New Roman"/>
            <w:b/>
            <w:sz w:val="20"/>
            <w:szCs w:val="20"/>
          </w:rPr>
          <w:t>ou</w:t>
        </w:r>
        <w:r w:rsidRPr="009C0CFD">
          <w:rPr>
            <w:rStyle w:val="a3"/>
            <w:rFonts w:ascii="Times New Roman" w:hAnsi="Times New Roman"/>
            <w:b/>
            <w:sz w:val="20"/>
            <w:szCs w:val="20"/>
            <w:lang w:val="ru-RU"/>
          </w:rPr>
          <w:t>_</w:t>
        </w:r>
        <w:r w:rsidRPr="009C0CFD">
          <w:rPr>
            <w:rStyle w:val="a3"/>
            <w:rFonts w:ascii="Times New Roman" w:hAnsi="Times New Roman"/>
            <w:b/>
            <w:sz w:val="20"/>
            <w:szCs w:val="20"/>
          </w:rPr>
          <w:t>pelishat</w:t>
        </w:r>
        <w:r w:rsidRPr="009C0CFD">
          <w:rPr>
            <w:rStyle w:val="a3"/>
            <w:rFonts w:ascii="Times New Roman" w:hAnsi="Times New Roman"/>
            <w:b/>
            <w:sz w:val="20"/>
            <w:szCs w:val="20"/>
            <w:lang w:val="ru-RU"/>
          </w:rPr>
          <w:t>@</w:t>
        </w:r>
        <w:r w:rsidRPr="009C0CFD">
          <w:rPr>
            <w:rStyle w:val="a3"/>
            <w:rFonts w:ascii="Times New Roman" w:hAnsi="Times New Roman"/>
            <w:b/>
            <w:sz w:val="20"/>
            <w:szCs w:val="20"/>
          </w:rPr>
          <w:t>abv</w:t>
        </w:r>
        <w:r w:rsidRPr="009C0CFD">
          <w:rPr>
            <w:rStyle w:val="a3"/>
            <w:rFonts w:ascii="Times New Roman" w:hAnsi="Times New Roman"/>
            <w:b/>
            <w:sz w:val="20"/>
            <w:szCs w:val="20"/>
            <w:lang w:val="ru-RU"/>
          </w:rPr>
          <w:t>.</w:t>
        </w:r>
        <w:proofErr w:type="spellStart"/>
        <w:r w:rsidRPr="009C0CFD">
          <w:rPr>
            <w:rStyle w:val="a3"/>
            <w:rFonts w:ascii="Times New Roman" w:hAnsi="Times New Roman"/>
            <w:b/>
            <w:sz w:val="20"/>
            <w:szCs w:val="20"/>
          </w:rPr>
          <w:t>bg</w:t>
        </w:r>
        <w:proofErr w:type="spellEnd"/>
      </w:hyperlink>
    </w:p>
    <w:p w:rsidR="00942E71" w:rsidRDefault="00942E71" w:rsidP="003225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2256C" w:rsidRDefault="0032256C" w:rsidP="003225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Наименование на административната услуга </w:t>
      </w:r>
    </w:p>
    <w:p w:rsidR="0032256C" w:rsidRDefault="0032256C" w:rsidP="0032256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Издаване на заповед за признаване или отказ на завършен период или клас за класовете от I до VI в училище на чужда държава </w:t>
      </w:r>
    </w:p>
    <w:p w:rsidR="0032256C" w:rsidRDefault="0032256C" w:rsidP="003225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2256C" w:rsidRDefault="0032256C" w:rsidP="0032256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i/>
          <w:sz w:val="24"/>
          <w:szCs w:val="24"/>
          <w:lang w:val="bg-BG"/>
        </w:rPr>
        <w:t>. Правно основание за предоставянето на административната услуга/издаването на индивидуалния административен акт.</w:t>
      </w:r>
    </w:p>
    <w:p w:rsidR="0032256C" w:rsidRDefault="0032256C" w:rsidP="003225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2256C" w:rsidRDefault="0032256C" w:rsidP="0032256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Наредба № 11 от 01.09.2016 г. за оценяване на резултатите от обучението на учениците (чл. 109, ал. 4);</w:t>
      </w:r>
    </w:p>
    <w:p w:rsidR="0032256C" w:rsidRDefault="0032256C" w:rsidP="003225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2256C" w:rsidRDefault="0032256C" w:rsidP="003225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3. 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Орган, който предоставя административната услуга/издава индивидуалния административен акт. </w:t>
      </w:r>
    </w:p>
    <w:p w:rsidR="0032256C" w:rsidRDefault="0032256C" w:rsidP="003225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Директорът на училището</w:t>
      </w:r>
    </w:p>
    <w:p w:rsidR="0032256C" w:rsidRDefault="0032256C" w:rsidP="003225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2256C" w:rsidRDefault="0032256C" w:rsidP="0032256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</w:t>
      </w:r>
      <w:r>
        <w:rPr>
          <w:rFonts w:ascii="Times New Roman" w:hAnsi="Times New Roman"/>
          <w:i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32256C" w:rsidRDefault="0032256C" w:rsidP="003225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2256C" w:rsidRDefault="0032256C" w:rsidP="003225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науката. </w:t>
      </w:r>
    </w:p>
    <w:p w:rsidR="0032256C" w:rsidRDefault="0032256C" w:rsidP="003225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При признаване на завършен период или клас за класовете от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bg-BG"/>
        </w:rPr>
        <w:t xml:space="preserve"> до 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  <w:lang w:val="bg-BG"/>
        </w:rPr>
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</w:r>
    </w:p>
    <w:p w:rsidR="0032256C" w:rsidRDefault="0032256C" w:rsidP="003225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продължителността на обучението; </w:t>
      </w:r>
    </w:p>
    <w:p w:rsidR="0032256C" w:rsidRDefault="0032256C" w:rsidP="003225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вида на училището, в което е проведено обучението; </w:t>
      </w:r>
    </w:p>
    <w:p w:rsidR="0032256C" w:rsidRDefault="0032256C" w:rsidP="003225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3. изучаваните учебни предмети (ако има такива); </w:t>
      </w:r>
    </w:p>
    <w:p w:rsidR="0032256C" w:rsidRDefault="0032256C" w:rsidP="003225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4. правата, които дава документът в страната, в която е издаден. </w:t>
      </w:r>
    </w:p>
    <w:p w:rsidR="0032256C" w:rsidRDefault="0032256C" w:rsidP="003225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</w:r>
    </w:p>
    <w:p w:rsidR="0032256C" w:rsidRDefault="0032256C" w:rsidP="003225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2256C" w:rsidRDefault="0032256C" w:rsidP="0032256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lastRenderedPageBreak/>
        <w:t>5. Образци на формуляри, които се попълват за предоставянето на административната услуга.</w:t>
      </w:r>
    </w:p>
    <w:p w:rsidR="0032256C" w:rsidRDefault="0032256C" w:rsidP="003225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2256C" w:rsidRDefault="0032256C" w:rsidP="003225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Заявление по образец, утвърден със заповед на министъра на образованието и науката </w:t>
      </w:r>
    </w:p>
    <w:p w:rsidR="0032256C" w:rsidRDefault="0032256C" w:rsidP="003225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2256C" w:rsidRDefault="0032256C" w:rsidP="00942E7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6. Начини на заявяване на услугата</w:t>
      </w:r>
      <w:r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br/>
        <w:t xml:space="preserve"> </w:t>
      </w:r>
    </w:p>
    <w:p w:rsidR="0032256C" w:rsidRDefault="0032256C" w:rsidP="003225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Заявлението заедно с документите за завършен период или клас за класовете от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bg-BG"/>
        </w:rPr>
        <w:t xml:space="preserve"> до 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  <w:lang w:val="bg-BG"/>
        </w:rPr>
        <w:t xml:space="preserve"> включително се подават в училището</w:t>
      </w:r>
    </w:p>
    <w:p w:rsidR="0032256C" w:rsidRDefault="0032256C" w:rsidP="0032256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32256C" w:rsidRDefault="0032256C" w:rsidP="0032256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8. Информация за предоставяне на услугата по електронен път</w:t>
      </w:r>
    </w:p>
    <w:p w:rsidR="0032256C" w:rsidRDefault="0032256C" w:rsidP="0032256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32256C" w:rsidRDefault="0032256C" w:rsidP="003225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32256C" w:rsidRDefault="0032256C" w:rsidP="003225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2256C" w:rsidRDefault="0032256C" w:rsidP="003225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9. Срок на действие на документа/индивидуалния административен акт.</w:t>
      </w:r>
      <w:r>
        <w:rPr>
          <w:rFonts w:ascii="Times New Roman" w:hAnsi="Times New Roman"/>
          <w:sz w:val="24"/>
          <w:szCs w:val="24"/>
          <w:lang w:val="bg-BG"/>
        </w:rPr>
        <w:br/>
      </w:r>
    </w:p>
    <w:p w:rsidR="0032256C" w:rsidRDefault="0032256C" w:rsidP="003225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Безсрочно</w:t>
      </w:r>
    </w:p>
    <w:p w:rsidR="0032256C" w:rsidRDefault="0032256C" w:rsidP="003225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i/>
          <w:sz w:val="24"/>
          <w:szCs w:val="24"/>
          <w:lang w:val="bg-BG"/>
        </w:rPr>
        <w:t>10. Такси или цени</w:t>
      </w:r>
    </w:p>
    <w:p w:rsidR="0032256C" w:rsidRDefault="0032256C" w:rsidP="003225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32256C" w:rsidRDefault="0032256C" w:rsidP="003225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2256C" w:rsidRDefault="0032256C" w:rsidP="0032256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32256C" w:rsidRDefault="0032256C" w:rsidP="0032256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11. Орган, осъществяващ контрол върху дейността на органа по предоставянето на услугата. </w:t>
      </w:r>
      <w:r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32256C" w:rsidRDefault="0032256C" w:rsidP="0032256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Регионално управление на образованието</w:t>
      </w:r>
    </w:p>
    <w:p w:rsidR="0032256C" w:rsidRDefault="0032256C" w:rsidP="0032256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Министерство на образованието е науката</w:t>
      </w:r>
    </w:p>
    <w:p w:rsidR="0032256C" w:rsidRDefault="0032256C" w:rsidP="003225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2256C" w:rsidRDefault="0032256C" w:rsidP="00942E71">
      <w:pPr>
        <w:spacing w:after="0" w:line="240" w:lineRule="auto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i/>
          <w:sz w:val="24"/>
          <w:szCs w:val="24"/>
          <w:lang w:val="bg-BG"/>
        </w:rPr>
        <w:t xml:space="preserve">12. Ред, включително срокове за обжалване на действията на органа по предоставянето на услугата. </w:t>
      </w:r>
      <w:r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32256C" w:rsidRDefault="0032256C" w:rsidP="003225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Отказът се обжалва по реда на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кодекс пред Административен съд.</w:t>
      </w:r>
    </w:p>
    <w:p w:rsidR="0032256C" w:rsidRDefault="0032256C" w:rsidP="003225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32256C" w:rsidRDefault="0032256C" w:rsidP="003225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13. Електронен адрес за предложения във връзка с услугата.</w:t>
      </w:r>
    </w:p>
    <w:p w:rsidR="0032256C" w:rsidRDefault="0032256C" w:rsidP="003225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2256C" w:rsidRDefault="00942E71" w:rsidP="003225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ou_pelishat</w:t>
      </w:r>
      <w:r w:rsidR="0032256C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</w:rPr>
        <w:t>abv</w:t>
      </w:r>
      <w:r w:rsidR="0032256C">
        <w:rPr>
          <w:rFonts w:ascii="Times New Roman" w:hAnsi="Times New Roman"/>
          <w:sz w:val="24"/>
          <w:szCs w:val="24"/>
        </w:rPr>
        <w:t>.bg</w:t>
      </w:r>
    </w:p>
    <w:p w:rsidR="0032256C" w:rsidRDefault="0032256C" w:rsidP="003225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32256C" w:rsidRDefault="0032256C" w:rsidP="003225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2256C" w:rsidRDefault="0032256C" w:rsidP="003225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14. Начини на получаване на резултата от услугата</w:t>
      </w:r>
      <w:bookmarkStart w:id="1" w:name="_GoBack"/>
      <w:bookmarkEnd w:id="1"/>
    </w:p>
    <w:p w:rsidR="0032256C" w:rsidRDefault="0032256C" w:rsidP="003225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2256C" w:rsidRDefault="0032256C" w:rsidP="003225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Лично/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от родителя/настойника на ученика/ </w:t>
      </w:r>
      <w:r>
        <w:rPr>
          <w:rFonts w:ascii="Times New Roman" w:hAnsi="Times New Roman"/>
          <w:sz w:val="24"/>
          <w:szCs w:val="24"/>
          <w:lang w:val="bg-BG"/>
        </w:rPr>
        <w:t>чрез упълномощено лице</w:t>
      </w:r>
    </w:p>
    <w:p w:rsidR="00B93B42" w:rsidRDefault="00B93B42"/>
    <w:sectPr w:rsidR="00B93B42" w:rsidSect="0032256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AC"/>
    <w:rsid w:val="001740AC"/>
    <w:rsid w:val="0032256C"/>
    <w:rsid w:val="00942E71"/>
    <w:rsid w:val="00B93B42"/>
    <w:rsid w:val="00F0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6C"/>
    <w:pPr>
      <w:spacing w:after="160" w:line="25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2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6C"/>
    <w:pPr>
      <w:spacing w:after="160" w:line="25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2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_pelishat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2020-01-24T12:51:00Z</dcterms:created>
  <dcterms:modified xsi:type="dcterms:W3CDTF">2020-01-26T11:38:00Z</dcterms:modified>
</cp:coreProperties>
</file>